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48A285" w14:textId="435562C7" w:rsidR="00787983" w:rsidRPr="00DF7D49" w:rsidRDefault="00000000" w:rsidP="00BF4CF1">
      <w:pPr>
        <w:spacing w:after="1591" w:line="259" w:lineRule="auto"/>
        <w:ind w:left="708" w:right="712" w:firstLine="708"/>
        <w:jc w:val="right"/>
        <w:rPr>
          <w:rFonts w:ascii="Cambria" w:hAnsi="Cambria"/>
          <w:b/>
          <w:i/>
          <w:sz w:val="18"/>
          <w:szCs w:val="18"/>
        </w:rPr>
      </w:pPr>
      <w:r w:rsidRPr="00DF7D49">
        <w:rPr>
          <w:rFonts w:ascii="Cambria" w:hAnsi="Cambria"/>
          <w:b/>
          <w:i/>
          <w:sz w:val="18"/>
          <w:szCs w:val="18"/>
        </w:rPr>
        <w:t>Załącznik nr 1 do SWZ</w:t>
      </w:r>
      <w:r w:rsidR="00DF7D49">
        <w:rPr>
          <w:rFonts w:ascii="Cambria" w:hAnsi="Cambria"/>
          <w:b/>
          <w:i/>
          <w:sz w:val="18"/>
          <w:szCs w:val="18"/>
        </w:rPr>
        <w:t xml:space="preserve">                                                                                                                                           ZSP3.</w:t>
      </w:r>
      <w:r w:rsidR="008C6D01">
        <w:rPr>
          <w:rFonts w:ascii="Cambria" w:hAnsi="Cambria"/>
          <w:b/>
          <w:i/>
          <w:sz w:val="18"/>
          <w:szCs w:val="18"/>
        </w:rPr>
        <w:t>231.</w:t>
      </w:r>
      <w:r w:rsidR="00DF7D49">
        <w:rPr>
          <w:rFonts w:ascii="Cambria" w:hAnsi="Cambria"/>
          <w:b/>
          <w:i/>
          <w:sz w:val="18"/>
          <w:szCs w:val="18"/>
        </w:rPr>
        <w:t>01.202</w:t>
      </w:r>
      <w:r w:rsidR="005F4CB3">
        <w:rPr>
          <w:rFonts w:ascii="Cambria" w:hAnsi="Cambria"/>
          <w:b/>
          <w:i/>
          <w:sz w:val="18"/>
          <w:szCs w:val="18"/>
        </w:rPr>
        <w:t>6</w:t>
      </w:r>
    </w:p>
    <w:p w14:paraId="7E8FB3C3" w14:textId="040DAD52" w:rsidR="00787983" w:rsidRDefault="00D90576">
      <w:pPr>
        <w:pStyle w:val="Nagwek1"/>
        <w:rPr>
          <w:rFonts w:ascii="Cambria" w:hAnsi="Cambria"/>
        </w:rPr>
      </w:pPr>
      <w:r>
        <w:rPr>
          <w:rFonts w:ascii="Cambria" w:hAnsi="Cambria"/>
        </w:rPr>
        <w:t>OPIS  PRZEDMIOTU  ZAMÓWIENIA  (OPZ)</w:t>
      </w:r>
    </w:p>
    <w:p w14:paraId="02E6E39D" w14:textId="77777777" w:rsidR="00D90576" w:rsidRPr="00D90576" w:rsidRDefault="00D90576" w:rsidP="00D90576"/>
    <w:p w14:paraId="69F042E3" w14:textId="3759184E" w:rsidR="00787983" w:rsidRPr="00DF7D49" w:rsidRDefault="00000000">
      <w:pPr>
        <w:numPr>
          <w:ilvl w:val="0"/>
          <w:numId w:val="1"/>
        </w:numPr>
        <w:spacing w:after="274"/>
        <w:ind w:right="0" w:hanging="360"/>
        <w:rPr>
          <w:rFonts w:ascii="Cambria" w:hAnsi="Cambria"/>
        </w:rPr>
      </w:pPr>
      <w:r w:rsidRPr="00DF7D49">
        <w:rPr>
          <w:rFonts w:ascii="Cambria" w:hAnsi="Cambria"/>
        </w:rPr>
        <w:t xml:space="preserve">Przedmiotem zamówienia </w:t>
      </w:r>
      <w:r w:rsidR="00DF7D49">
        <w:rPr>
          <w:rFonts w:ascii="Cambria" w:hAnsi="Cambria"/>
        </w:rPr>
        <w:t>jest</w:t>
      </w:r>
      <w:r w:rsidRPr="00DF7D49">
        <w:rPr>
          <w:rFonts w:ascii="Cambria" w:hAnsi="Cambria"/>
        </w:rPr>
        <w:t xml:space="preserve"> </w:t>
      </w:r>
      <w:r w:rsidR="00DF7D49">
        <w:rPr>
          <w:rFonts w:ascii="Cambria" w:hAnsi="Cambria"/>
        </w:rPr>
        <w:t>zakup i dostawa</w:t>
      </w:r>
      <w:r w:rsidRPr="00DF7D49">
        <w:rPr>
          <w:rFonts w:ascii="Cambria" w:hAnsi="Cambria"/>
        </w:rPr>
        <w:t xml:space="preserve"> </w:t>
      </w:r>
      <w:r w:rsidR="00DF7D49">
        <w:rPr>
          <w:rFonts w:ascii="Cambria" w:hAnsi="Cambria"/>
        </w:rPr>
        <w:t>produktów</w:t>
      </w:r>
      <w:r w:rsidRPr="00DF7D49">
        <w:rPr>
          <w:rFonts w:ascii="Cambria" w:hAnsi="Cambria"/>
        </w:rPr>
        <w:t xml:space="preserve"> spożywczych przeznaczonych na potrzeby bieżącego żywienia w asortymencie</w:t>
      </w:r>
      <w:r w:rsidR="007B55F6">
        <w:rPr>
          <w:rFonts w:ascii="Cambria" w:hAnsi="Cambria"/>
        </w:rPr>
        <w:t xml:space="preserve"> </w:t>
      </w:r>
      <w:r w:rsidRPr="00DF7D49">
        <w:rPr>
          <w:rFonts w:ascii="Cambria" w:hAnsi="Cambria"/>
        </w:rPr>
        <w:t>i ilościach ujętych w zestawieni</w:t>
      </w:r>
      <w:r w:rsidR="005B39B4">
        <w:rPr>
          <w:rFonts w:ascii="Cambria" w:hAnsi="Cambria"/>
        </w:rPr>
        <w:t>u</w:t>
      </w:r>
      <w:r w:rsidRPr="00DF7D49">
        <w:rPr>
          <w:rFonts w:ascii="Cambria" w:hAnsi="Cambria"/>
        </w:rPr>
        <w:t xml:space="preserve"> stanowiąc</w:t>
      </w:r>
      <w:r w:rsidR="005B39B4">
        <w:rPr>
          <w:rFonts w:ascii="Cambria" w:hAnsi="Cambria"/>
        </w:rPr>
        <w:t>ym</w:t>
      </w:r>
      <w:r w:rsidRPr="00DF7D49">
        <w:rPr>
          <w:rFonts w:ascii="Cambria" w:hAnsi="Cambria"/>
        </w:rPr>
        <w:t xml:space="preserve"> załącznik 2a</w:t>
      </w:r>
      <w:r w:rsidR="00DF7D49">
        <w:rPr>
          <w:rFonts w:ascii="Cambria" w:hAnsi="Cambria"/>
        </w:rPr>
        <w:t xml:space="preserve"> w </w:t>
      </w:r>
      <w:r w:rsidRPr="00DF7D49">
        <w:rPr>
          <w:rFonts w:ascii="Cambria" w:hAnsi="Cambria"/>
        </w:rPr>
        <w:t>Formularz</w:t>
      </w:r>
      <w:r w:rsidR="00DF7D49">
        <w:rPr>
          <w:rFonts w:ascii="Cambria" w:hAnsi="Cambria"/>
        </w:rPr>
        <w:t>u</w:t>
      </w:r>
      <w:r w:rsidRPr="00DF7D49">
        <w:rPr>
          <w:rFonts w:ascii="Cambria" w:hAnsi="Cambria"/>
        </w:rPr>
        <w:t xml:space="preserve"> asortymentowo- cenow</w:t>
      </w:r>
      <w:r w:rsidR="00DF7D49">
        <w:rPr>
          <w:rFonts w:ascii="Cambria" w:hAnsi="Cambria"/>
        </w:rPr>
        <w:t>ym</w:t>
      </w:r>
      <w:r w:rsidRPr="00DF7D49">
        <w:rPr>
          <w:rFonts w:ascii="Cambria" w:hAnsi="Cambria"/>
        </w:rPr>
        <w:t xml:space="preserve"> . Zamawiający zaznacza, że realizowane cykliczne dostawy, każdorazowo winny być dostosowane wagowo do składanego zamówienia. </w:t>
      </w:r>
    </w:p>
    <w:p w14:paraId="4142F2D4" w14:textId="3075BB07" w:rsidR="00787983" w:rsidRPr="00DF7D49" w:rsidRDefault="00000000">
      <w:pPr>
        <w:numPr>
          <w:ilvl w:val="0"/>
          <w:numId w:val="1"/>
        </w:numPr>
        <w:spacing w:after="274"/>
        <w:ind w:right="0" w:hanging="360"/>
        <w:rPr>
          <w:rFonts w:ascii="Cambria" w:hAnsi="Cambria"/>
        </w:rPr>
      </w:pPr>
      <w:r w:rsidRPr="00DF7D49">
        <w:rPr>
          <w:rFonts w:ascii="Cambria" w:hAnsi="Cambria"/>
        </w:rPr>
        <w:t xml:space="preserve">Zamawiający zastrzega, </w:t>
      </w:r>
      <w:r w:rsidR="002900DF">
        <w:rPr>
          <w:rFonts w:ascii="Cambria" w:hAnsi="Cambria"/>
        </w:rPr>
        <w:t>ż</w:t>
      </w:r>
      <w:r w:rsidRPr="00DF7D49">
        <w:rPr>
          <w:rFonts w:ascii="Cambria" w:hAnsi="Cambria"/>
        </w:rPr>
        <w:t>e ilości poszczególnych</w:t>
      </w:r>
      <w:r w:rsidR="002900DF">
        <w:rPr>
          <w:rFonts w:ascii="Cambria" w:hAnsi="Cambria"/>
        </w:rPr>
        <w:t xml:space="preserve"> produktów</w:t>
      </w:r>
      <w:r w:rsidRPr="00DF7D49">
        <w:rPr>
          <w:rFonts w:ascii="Cambria" w:hAnsi="Cambria"/>
        </w:rPr>
        <w:t xml:space="preserve"> spożywczych określone w Formularz</w:t>
      </w:r>
      <w:r w:rsidR="005B39B4">
        <w:rPr>
          <w:rFonts w:ascii="Cambria" w:hAnsi="Cambria"/>
        </w:rPr>
        <w:t>u</w:t>
      </w:r>
      <w:r w:rsidRPr="00DF7D49">
        <w:rPr>
          <w:rFonts w:ascii="Cambria" w:hAnsi="Cambria"/>
        </w:rPr>
        <w:t xml:space="preserve"> asortymentowo- cenowy</w:t>
      </w:r>
      <w:r w:rsidR="005B39B4">
        <w:rPr>
          <w:rFonts w:ascii="Cambria" w:hAnsi="Cambria"/>
        </w:rPr>
        <w:t>m</w:t>
      </w:r>
      <w:r w:rsidRPr="00DF7D49">
        <w:rPr>
          <w:rFonts w:ascii="Cambria" w:hAnsi="Cambria"/>
        </w:rPr>
        <w:t xml:space="preserve"> są ilościami szacunkowymi i mają jedynie charakter orientacyjny. </w:t>
      </w:r>
    </w:p>
    <w:p w14:paraId="406A8C3A" w14:textId="77777777" w:rsidR="00787983" w:rsidRPr="00DF7D49" w:rsidRDefault="00000000">
      <w:pPr>
        <w:numPr>
          <w:ilvl w:val="0"/>
          <w:numId w:val="1"/>
        </w:numPr>
        <w:spacing w:after="277"/>
        <w:ind w:right="0" w:hanging="360"/>
        <w:rPr>
          <w:rFonts w:ascii="Cambria" w:hAnsi="Cambria"/>
        </w:rPr>
      </w:pPr>
      <w:r w:rsidRPr="00DF7D49">
        <w:rPr>
          <w:rFonts w:ascii="Cambria" w:hAnsi="Cambria"/>
        </w:rPr>
        <w:t xml:space="preserve">Zamawiający nie jest w stanie przewidzieć  ilości dostaw w okresie trwania umowy. Zamawiający zastrzega sobie prawo do dokonywania zmian ilościowych tj. zmniejszenia lub zwiększenia poszczególnych pozycji przedmiotu zamówienia . Rzeczywiste ilości będą wynikać wyłącznie z bieżących potrzeb Zamawiającego. </w:t>
      </w:r>
    </w:p>
    <w:p w14:paraId="52926569" w14:textId="328303CE" w:rsidR="00787983" w:rsidRDefault="00000000">
      <w:pPr>
        <w:numPr>
          <w:ilvl w:val="0"/>
          <w:numId w:val="1"/>
        </w:numPr>
        <w:ind w:right="0" w:hanging="360"/>
        <w:rPr>
          <w:rFonts w:ascii="Cambria" w:hAnsi="Cambria"/>
        </w:rPr>
      </w:pPr>
      <w:r w:rsidRPr="00DF7D49">
        <w:rPr>
          <w:rFonts w:ascii="Cambria" w:hAnsi="Cambria"/>
        </w:rPr>
        <w:t>Minimalny gwarantowany zakres zamówienia Zamawiający określa na poziomie 70% wielkości dostaw, określonych w opisie przedmiotu zamówienia. Zamawiający nie gwarantuje wykonania w</w:t>
      </w:r>
      <w:r w:rsidR="002900DF">
        <w:rPr>
          <w:rFonts w:ascii="Cambria" w:hAnsi="Cambria"/>
        </w:rPr>
        <w:t>/</w:t>
      </w:r>
      <w:r w:rsidRPr="00DF7D49">
        <w:rPr>
          <w:rFonts w:ascii="Cambria" w:hAnsi="Cambria"/>
        </w:rPr>
        <w:t xml:space="preserve">w poziomu zamówienia w przypadku zaistnienia siły wyższej. </w:t>
      </w:r>
    </w:p>
    <w:p w14:paraId="1608560C" w14:textId="77777777" w:rsidR="002900DF" w:rsidRPr="00DF7D49" w:rsidRDefault="002900DF" w:rsidP="002900DF">
      <w:pPr>
        <w:ind w:left="705" w:right="0" w:firstLine="0"/>
        <w:rPr>
          <w:rFonts w:ascii="Cambria" w:hAnsi="Cambria"/>
        </w:rPr>
      </w:pPr>
    </w:p>
    <w:p w14:paraId="55494CE7" w14:textId="605354D1" w:rsidR="00787983" w:rsidRPr="00DF7D49" w:rsidRDefault="00000000">
      <w:pPr>
        <w:numPr>
          <w:ilvl w:val="0"/>
          <w:numId w:val="1"/>
        </w:numPr>
        <w:spacing w:after="274"/>
        <w:ind w:right="0" w:hanging="360"/>
        <w:rPr>
          <w:rFonts w:ascii="Cambria" w:hAnsi="Cambria"/>
        </w:rPr>
      </w:pPr>
      <w:r w:rsidRPr="00DF7D49">
        <w:rPr>
          <w:rFonts w:ascii="Cambria" w:hAnsi="Cambria"/>
        </w:rPr>
        <w:t>Zamawiający zastrzega sobie prawo do zwiększenia ilości podanych w Formularz</w:t>
      </w:r>
      <w:r w:rsidR="005B39B4">
        <w:rPr>
          <w:rFonts w:ascii="Cambria" w:hAnsi="Cambria"/>
        </w:rPr>
        <w:t>u</w:t>
      </w:r>
      <w:r w:rsidRPr="00DF7D49">
        <w:rPr>
          <w:rFonts w:ascii="Cambria" w:hAnsi="Cambria"/>
        </w:rPr>
        <w:t xml:space="preserve"> asortymentowo - cenowy</w:t>
      </w:r>
      <w:r w:rsidR="005B39B4">
        <w:rPr>
          <w:rFonts w:ascii="Cambria" w:hAnsi="Cambria"/>
        </w:rPr>
        <w:t>m</w:t>
      </w:r>
      <w:r w:rsidRPr="00DF7D49">
        <w:rPr>
          <w:rFonts w:ascii="Cambria" w:hAnsi="Cambria"/>
        </w:rPr>
        <w:t xml:space="preserve"> ( w porozumieniu z Wykonawcą) , na które będzie większe od szacowanego zapotrzebowanie, przy zachowaniu cen jednostkowych określonych przez Wykonawcę w ofercie.</w:t>
      </w:r>
    </w:p>
    <w:p w14:paraId="3769F590" w14:textId="18622765" w:rsidR="00787983" w:rsidRPr="00DF7D49" w:rsidRDefault="00000000" w:rsidP="000D5931">
      <w:pPr>
        <w:numPr>
          <w:ilvl w:val="0"/>
          <w:numId w:val="1"/>
        </w:numPr>
        <w:spacing w:after="111"/>
        <w:ind w:right="0" w:hanging="360"/>
        <w:rPr>
          <w:rFonts w:ascii="Cambria" w:hAnsi="Cambria"/>
        </w:rPr>
      </w:pPr>
      <w:r w:rsidRPr="00DF7D49">
        <w:rPr>
          <w:rFonts w:ascii="Cambria" w:hAnsi="Cambria"/>
        </w:rPr>
        <w:t>Dostawy odbywać się będą sukcesywnie w dni robocze, tj. od poniedziałku do piątku, z wyłączeniem dni ustawowo wolnych od pracy</w:t>
      </w:r>
      <w:r w:rsidR="000D5931">
        <w:rPr>
          <w:rFonts w:ascii="Cambria" w:hAnsi="Cambria"/>
        </w:rPr>
        <w:t>.</w:t>
      </w:r>
      <w:r w:rsidRPr="00DF7D49">
        <w:rPr>
          <w:rFonts w:ascii="Cambria" w:hAnsi="Cambria"/>
        </w:rPr>
        <w:t xml:space="preserve"> </w:t>
      </w:r>
    </w:p>
    <w:p w14:paraId="76FE70E0" w14:textId="25AE8F05" w:rsidR="00787983" w:rsidRPr="00DF7D49" w:rsidRDefault="00000000">
      <w:pPr>
        <w:numPr>
          <w:ilvl w:val="0"/>
          <w:numId w:val="1"/>
        </w:numPr>
        <w:spacing w:after="144"/>
        <w:ind w:right="0" w:hanging="360"/>
        <w:rPr>
          <w:rFonts w:ascii="Cambria" w:hAnsi="Cambria"/>
        </w:rPr>
      </w:pPr>
      <w:r w:rsidRPr="00DF7D49">
        <w:rPr>
          <w:rFonts w:ascii="Cambria" w:hAnsi="Cambria"/>
        </w:rPr>
        <w:t>Określona ilość artykułów spożywczych w formularzu asortymentowo- cenowym jest ilością</w:t>
      </w:r>
      <w:r w:rsidR="000D5931">
        <w:rPr>
          <w:rFonts w:ascii="Cambria" w:hAnsi="Cambria"/>
        </w:rPr>
        <w:t xml:space="preserve"> </w:t>
      </w:r>
      <w:r w:rsidRPr="00DF7D49">
        <w:rPr>
          <w:rFonts w:ascii="Cambria" w:hAnsi="Cambria"/>
        </w:rPr>
        <w:t>szacunkową. Zamawiający zastrzega sobie możliwość zakupu mniejszej ilości produktów i zmiany asortymentu. Powyższe nie może stanowić podstawy do wnoszenia przez Wykonawcę roszczeń o zakup pozostałej ilości produktów ani zapłatę równo wartości nie zamówionych produktów czy odszkodowania za ich niezamówienie.</w:t>
      </w:r>
    </w:p>
    <w:p w14:paraId="1A3D2841" w14:textId="34B1853D" w:rsidR="00787983" w:rsidRPr="00DF7D49" w:rsidRDefault="00000000">
      <w:pPr>
        <w:numPr>
          <w:ilvl w:val="0"/>
          <w:numId w:val="1"/>
        </w:numPr>
        <w:ind w:right="0" w:hanging="360"/>
        <w:rPr>
          <w:rFonts w:ascii="Cambria" w:hAnsi="Cambria"/>
        </w:rPr>
      </w:pPr>
      <w:r w:rsidRPr="00DF7D49">
        <w:rPr>
          <w:rFonts w:ascii="Cambria" w:hAnsi="Cambria"/>
        </w:rPr>
        <w:t>Produkty spożywcze objęte dostawą powinny spełniać wymogi sanitarno –epidemiologiczne i</w:t>
      </w:r>
      <w:r w:rsidR="000D5931">
        <w:rPr>
          <w:rFonts w:ascii="Cambria" w:hAnsi="Cambria"/>
        </w:rPr>
        <w:t xml:space="preserve"> </w:t>
      </w:r>
      <w:r w:rsidRPr="00DF7D49">
        <w:rPr>
          <w:rFonts w:ascii="Cambria" w:hAnsi="Cambria"/>
        </w:rPr>
        <w:t xml:space="preserve">zasady systemu HACCP oraz GMP/GHP, GAP w zakładach żywienia zbiorowego między innymi: </w:t>
      </w:r>
    </w:p>
    <w:p w14:paraId="373E083A" w14:textId="77777777" w:rsidR="00787983" w:rsidRPr="00DF7D49" w:rsidRDefault="00000000">
      <w:pPr>
        <w:numPr>
          <w:ilvl w:val="3"/>
          <w:numId w:val="2"/>
        </w:numPr>
        <w:ind w:right="0" w:hanging="276"/>
        <w:rPr>
          <w:rFonts w:ascii="Cambria" w:hAnsi="Cambria"/>
        </w:rPr>
      </w:pPr>
      <w:r w:rsidRPr="00DF7D49">
        <w:rPr>
          <w:rFonts w:ascii="Cambria" w:hAnsi="Cambria"/>
        </w:rPr>
        <w:t xml:space="preserve">Posiadać odpowiednie specyfikacje jakościowe lub atesty, </w:t>
      </w:r>
    </w:p>
    <w:p w14:paraId="61CE5EE7" w14:textId="1B7D36CF" w:rsidR="00787983" w:rsidRPr="00DF7D49" w:rsidRDefault="00000000">
      <w:pPr>
        <w:numPr>
          <w:ilvl w:val="3"/>
          <w:numId w:val="2"/>
        </w:numPr>
        <w:ind w:right="0" w:hanging="276"/>
        <w:rPr>
          <w:rFonts w:ascii="Cambria" w:hAnsi="Cambria"/>
        </w:rPr>
      </w:pPr>
      <w:r w:rsidRPr="00DF7D49">
        <w:rPr>
          <w:rFonts w:ascii="Cambria" w:hAnsi="Cambria"/>
        </w:rPr>
        <w:t>Posiadać odpowiednie oznakowanie,</w:t>
      </w:r>
      <w:r w:rsidR="000D5931">
        <w:rPr>
          <w:rFonts w:ascii="Cambria" w:hAnsi="Cambria"/>
        </w:rPr>
        <w:t xml:space="preserve"> </w:t>
      </w:r>
      <w:r w:rsidRPr="00DF7D49">
        <w:rPr>
          <w:rFonts w:ascii="Cambria" w:hAnsi="Cambria"/>
        </w:rPr>
        <w:t>czyli datę minimalnej trwałości i termin przydatności</w:t>
      </w:r>
      <w:r w:rsidR="000D5931">
        <w:rPr>
          <w:rFonts w:ascii="Cambria" w:hAnsi="Cambria"/>
        </w:rPr>
        <w:t xml:space="preserve"> </w:t>
      </w:r>
      <w:r w:rsidRPr="00DF7D49">
        <w:rPr>
          <w:rFonts w:ascii="Cambria" w:hAnsi="Cambria"/>
        </w:rPr>
        <w:t xml:space="preserve">do spożycia, </w:t>
      </w:r>
    </w:p>
    <w:p w14:paraId="451BA8D9" w14:textId="77777777" w:rsidR="00787983" w:rsidRPr="00DF7D49" w:rsidRDefault="00000000">
      <w:pPr>
        <w:numPr>
          <w:ilvl w:val="3"/>
          <w:numId w:val="2"/>
        </w:numPr>
        <w:ind w:right="0" w:hanging="276"/>
        <w:rPr>
          <w:rFonts w:ascii="Cambria" w:hAnsi="Cambria"/>
        </w:rPr>
      </w:pPr>
      <w:r w:rsidRPr="00DF7D49">
        <w:rPr>
          <w:rFonts w:ascii="Cambria" w:hAnsi="Cambria"/>
        </w:rPr>
        <w:t xml:space="preserve">Posiadać odpowiednią temperaturę podczas transportu i warunki sanitarne pojazdu. </w:t>
      </w:r>
    </w:p>
    <w:p w14:paraId="51295A02" w14:textId="77777777" w:rsidR="00787983" w:rsidRPr="00DF7D49" w:rsidRDefault="00000000">
      <w:pPr>
        <w:numPr>
          <w:ilvl w:val="0"/>
          <w:numId w:val="1"/>
        </w:numPr>
        <w:spacing w:after="285"/>
        <w:ind w:right="0" w:hanging="360"/>
        <w:rPr>
          <w:rFonts w:ascii="Cambria" w:hAnsi="Cambria"/>
        </w:rPr>
      </w:pPr>
      <w:r w:rsidRPr="00DF7D49">
        <w:rPr>
          <w:rFonts w:ascii="Cambria" w:hAnsi="Cambria"/>
        </w:rPr>
        <w:t xml:space="preserve">Wykonawca zobowiązuje się do: </w:t>
      </w:r>
    </w:p>
    <w:p w14:paraId="3A6EDC03" w14:textId="77777777" w:rsidR="00787983" w:rsidRPr="00DF7D49" w:rsidRDefault="00000000">
      <w:pPr>
        <w:numPr>
          <w:ilvl w:val="0"/>
          <w:numId w:val="3"/>
        </w:numPr>
        <w:ind w:right="0" w:hanging="451"/>
        <w:rPr>
          <w:rFonts w:ascii="Cambria" w:hAnsi="Cambria"/>
        </w:rPr>
      </w:pPr>
      <w:r w:rsidRPr="00DF7D49">
        <w:rPr>
          <w:rFonts w:ascii="Cambria" w:hAnsi="Cambria"/>
        </w:rPr>
        <w:lastRenderedPageBreak/>
        <w:t xml:space="preserve">dostarczenia przedmiotu zamówienia posiadającego odpowiednie świadectwa oraz spełniającego obowiązujące wymagania i normy jakościowe. Dostarczony asortyment winien być dobrej jakości w gatunku pierwszym oraz spełniać wymagania wynikające z obowiązujących przepisów prawa, w szczególności określone: </w:t>
      </w:r>
    </w:p>
    <w:p w14:paraId="49FB3E66" w14:textId="77777777" w:rsidR="00787983" w:rsidRPr="00DF7D49" w:rsidRDefault="00000000">
      <w:pPr>
        <w:ind w:left="1090" w:right="0"/>
        <w:rPr>
          <w:rFonts w:ascii="Cambria" w:hAnsi="Cambria"/>
        </w:rPr>
      </w:pPr>
      <w:r w:rsidRPr="00DF7D49">
        <w:rPr>
          <w:rFonts w:ascii="Cambria" w:hAnsi="Cambria"/>
        </w:rPr>
        <w:t xml:space="preserve">W ustawie z dnia 25 sierpnia 2006r. o bezpieczeństwie żywności i żywienia (t.j. Dz. U. z 2023 r. poz. 1148). </w:t>
      </w:r>
    </w:p>
    <w:p w14:paraId="4695AAB1" w14:textId="77777777" w:rsidR="00787983" w:rsidRPr="00DF7D49" w:rsidRDefault="00000000">
      <w:pPr>
        <w:ind w:left="1090" w:right="0"/>
        <w:rPr>
          <w:rFonts w:ascii="Cambria" w:hAnsi="Cambria"/>
        </w:rPr>
      </w:pPr>
      <w:r w:rsidRPr="00DF7D49">
        <w:rPr>
          <w:rFonts w:ascii="Cambria" w:hAnsi="Cambria"/>
        </w:rPr>
        <w:t xml:space="preserve">W ustawie z dnia 21 grudnia 2000r. o jakości handlowej artykułów rolno – spożywczych (t.j. Dz. U. z 2023 r. poz. 1980) </w:t>
      </w:r>
    </w:p>
    <w:p w14:paraId="76C227C2" w14:textId="77777777" w:rsidR="00787983" w:rsidRPr="00DF7D49" w:rsidRDefault="00000000">
      <w:pPr>
        <w:ind w:left="1090" w:right="0"/>
        <w:rPr>
          <w:rFonts w:ascii="Cambria" w:hAnsi="Cambria"/>
        </w:rPr>
      </w:pPr>
      <w:r w:rsidRPr="00DF7D49">
        <w:rPr>
          <w:rFonts w:ascii="Cambria" w:hAnsi="Cambria"/>
        </w:rPr>
        <w:t xml:space="preserve">W ustawie z dnia 16 grudnia 2005r.o produktach pochodzenia zwierzęcego (tj. Dz.U.2023 poz.872). </w:t>
      </w:r>
    </w:p>
    <w:p w14:paraId="117C270E" w14:textId="77777777" w:rsidR="00787983" w:rsidRPr="00DF7D49" w:rsidRDefault="00000000">
      <w:pPr>
        <w:ind w:left="1090" w:right="0"/>
        <w:rPr>
          <w:rFonts w:ascii="Cambria" w:hAnsi="Cambria"/>
        </w:rPr>
      </w:pPr>
      <w:r w:rsidRPr="00DF7D49">
        <w:rPr>
          <w:rFonts w:ascii="Cambria" w:hAnsi="Cambria"/>
        </w:rPr>
        <w:t xml:space="preserve">Rozporządzenie (WE) 852/2004 Parlamentu Europejskiego i Rady z dnia 29 kwietnia w sprawie higieny środków spożywczych (Dz. U. z UEL 39 z późn. zm.). </w:t>
      </w:r>
    </w:p>
    <w:p w14:paraId="62F2F503" w14:textId="77777777" w:rsidR="00787983" w:rsidRPr="00DF7D49" w:rsidRDefault="00000000">
      <w:pPr>
        <w:ind w:left="1090" w:right="0"/>
        <w:rPr>
          <w:rFonts w:ascii="Cambria" w:hAnsi="Cambria"/>
        </w:rPr>
      </w:pPr>
      <w:r w:rsidRPr="00DF7D49">
        <w:rPr>
          <w:rFonts w:ascii="Cambria" w:hAnsi="Cambria"/>
        </w:rPr>
        <w:t>Rozporządzenia Ministra Rolnictwa i Rozwoju Wsi z dnia 23 grudnia 2014r. w sprawie znakowania poszczególnych rodzajów środków spożywczych (Dz. U. z 2015 poz29 z późn. zm.).</w:t>
      </w:r>
    </w:p>
    <w:p w14:paraId="1DAE6562" w14:textId="77777777" w:rsidR="00787983" w:rsidRPr="00DF7D49" w:rsidRDefault="00000000">
      <w:pPr>
        <w:spacing w:after="289"/>
        <w:ind w:left="1090" w:right="0"/>
        <w:rPr>
          <w:rFonts w:ascii="Cambria" w:hAnsi="Cambria"/>
        </w:rPr>
      </w:pPr>
      <w:r w:rsidRPr="00DF7D49">
        <w:rPr>
          <w:rFonts w:ascii="Cambria" w:hAnsi="Cambria"/>
        </w:rPr>
        <w:t xml:space="preserve">Rozporządzenia Ministra Zdrowia z dnia 26 sierpnia 2015r.w sprawie grup środków spożywczych przeznaczonych do sprzedaży dzieciom i młodzieży w jednostkach systemu oświaty oraz wymagań, jakie muszą spełniać środki spożywcze stosowane w ramach żywienia zbiorowego dzieci i młodzieży w tym jednostek (Dz. U. z 2015 poz.1256). </w:t>
      </w:r>
    </w:p>
    <w:p w14:paraId="46742CA7" w14:textId="32DD1C2C" w:rsidR="00787983" w:rsidRPr="00DF7D49" w:rsidRDefault="00000000">
      <w:pPr>
        <w:numPr>
          <w:ilvl w:val="0"/>
          <w:numId w:val="3"/>
        </w:numPr>
        <w:ind w:right="0" w:hanging="451"/>
        <w:rPr>
          <w:rFonts w:ascii="Cambria" w:hAnsi="Cambria"/>
        </w:rPr>
      </w:pPr>
      <w:r w:rsidRPr="00DF7D49">
        <w:rPr>
          <w:rFonts w:ascii="Cambria" w:hAnsi="Cambria"/>
        </w:rPr>
        <w:t>dostarczenia przedmiotu zamówienia o maksymalnie długim terminie przydatności/ważności, nie krótszym niż 5 dni od daty odbioru par</w:t>
      </w:r>
      <w:r w:rsidR="000D5931">
        <w:rPr>
          <w:rFonts w:ascii="Cambria" w:hAnsi="Cambria"/>
        </w:rPr>
        <w:t>tii</w:t>
      </w:r>
      <w:r w:rsidRPr="00DF7D49">
        <w:rPr>
          <w:rFonts w:ascii="Cambria" w:hAnsi="Cambria"/>
        </w:rPr>
        <w:t xml:space="preserve"> towaru, </w:t>
      </w:r>
    </w:p>
    <w:p w14:paraId="71E1EA84" w14:textId="77777777" w:rsidR="00787983" w:rsidRPr="00DF7D49" w:rsidRDefault="00000000">
      <w:pPr>
        <w:numPr>
          <w:ilvl w:val="0"/>
          <w:numId w:val="3"/>
        </w:numPr>
        <w:ind w:right="0" w:hanging="451"/>
        <w:rPr>
          <w:rFonts w:ascii="Cambria" w:hAnsi="Cambria"/>
        </w:rPr>
      </w:pPr>
      <w:r w:rsidRPr="00DF7D49">
        <w:rPr>
          <w:rFonts w:ascii="Cambria" w:hAnsi="Cambria"/>
        </w:rPr>
        <w:t xml:space="preserve">dostarczenia przedmiotu zamówienia do Zamawiającego na własne ryzyko i koszt, </w:t>
      </w:r>
    </w:p>
    <w:p w14:paraId="02EEC0B8" w14:textId="08373D6E" w:rsidR="00787983" w:rsidRPr="00DF7D49" w:rsidRDefault="00000000">
      <w:pPr>
        <w:numPr>
          <w:ilvl w:val="0"/>
          <w:numId w:val="3"/>
        </w:numPr>
        <w:ind w:right="0" w:hanging="451"/>
        <w:rPr>
          <w:rFonts w:ascii="Cambria" w:hAnsi="Cambria"/>
        </w:rPr>
      </w:pPr>
      <w:r w:rsidRPr="00DF7D49">
        <w:rPr>
          <w:rFonts w:ascii="Cambria" w:hAnsi="Cambria"/>
        </w:rPr>
        <w:t>dostarczenia przedmiotu zamówienia specjalistycznym transportem własnym lub innego przewoźnika, spełniającym obowiązujące wymogi prawne, zgodnie z obowiązującymi przepisami, normami i opinią Sanepidu ; środek transportu musi spełniać obowiązujące wymogi sanitarne i HACCP do przewozu produktów spożywczych, w odpowiednich opakowaniach (zamknięte, nieuszkodzone), pojemniki plas</w:t>
      </w:r>
      <w:r w:rsidR="000D5931">
        <w:rPr>
          <w:rFonts w:ascii="Cambria" w:hAnsi="Cambria"/>
        </w:rPr>
        <w:t>ti</w:t>
      </w:r>
      <w:r w:rsidRPr="00DF7D49">
        <w:rPr>
          <w:rFonts w:ascii="Cambria" w:hAnsi="Cambria"/>
        </w:rPr>
        <w:t xml:space="preserve">kowe, z pokrywami, czyste, bez obcych zapachów, powinny być przeznaczone tylko do jednego asortymentu i posiadać atesty do kontaktu z żywnością, </w:t>
      </w:r>
    </w:p>
    <w:p w14:paraId="1C640293" w14:textId="77777777" w:rsidR="00787983" w:rsidRPr="00DF7D49" w:rsidRDefault="00000000">
      <w:pPr>
        <w:numPr>
          <w:ilvl w:val="0"/>
          <w:numId w:val="3"/>
        </w:numPr>
        <w:ind w:right="0" w:hanging="451"/>
        <w:rPr>
          <w:rFonts w:ascii="Cambria" w:hAnsi="Cambria"/>
        </w:rPr>
      </w:pPr>
      <w:r w:rsidRPr="00DF7D49">
        <w:rPr>
          <w:rFonts w:ascii="Cambria" w:hAnsi="Cambria"/>
        </w:rPr>
        <w:t xml:space="preserve">zabezpieczenia należycie przedmiotu zamówienia na czas przewozu i ponoszenia całkowitej odpowiedzialności za dostawę i jakość dostarczanego towaru, </w:t>
      </w:r>
    </w:p>
    <w:p w14:paraId="43C38FEE" w14:textId="77777777" w:rsidR="00787983" w:rsidRPr="00DF7D49" w:rsidRDefault="00000000">
      <w:pPr>
        <w:numPr>
          <w:ilvl w:val="0"/>
          <w:numId w:val="3"/>
        </w:numPr>
        <w:ind w:right="0" w:hanging="451"/>
        <w:rPr>
          <w:rFonts w:ascii="Cambria" w:hAnsi="Cambria"/>
        </w:rPr>
      </w:pPr>
      <w:r w:rsidRPr="00DF7D49">
        <w:rPr>
          <w:rFonts w:ascii="Cambria" w:hAnsi="Cambria"/>
        </w:rPr>
        <w:t>ponoszenia odpowiedzialności za braki i wady powstałe w czasie transportu przedmiotu zamówienia oraz ponoszenia wynikających z tego tytułu wszelkich skutków prawnych,</w:t>
      </w:r>
    </w:p>
    <w:p w14:paraId="407575BA" w14:textId="77777777" w:rsidR="00787983" w:rsidRPr="00DF7D49" w:rsidRDefault="00000000">
      <w:pPr>
        <w:numPr>
          <w:ilvl w:val="0"/>
          <w:numId w:val="3"/>
        </w:numPr>
        <w:spacing w:after="260"/>
        <w:ind w:right="0" w:hanging="451"/>
        <w:rPr>
          <w:rFonts w:ascii="Cambria" w:hAnsi="Cambria"/>
        </w:rPr>
      </w:pPr>
      <w:r w:rsidRPr="00DF7D49">
        <w:rPr>
          <w:rFonts w:ascii="Cambria" w:hAnsi="Cambria"/>
        </w:rPr>
        <w:t>posiadania zgodnie z art. 61 i 62 ust. 1 ustawy z dnia 25 sierpnia 2006 r. o bezpieczeństwie żywności i żywienia (Dz. U. z 2023 r. poz. 1148)  wpis do rejestru zakładów podlegających urzędowej kontroli organów Państwowej Inspekcji Sanitarnej.</w:t>
      </w:r>
    </w:p>
    <w:p w14:paraId="7532395B" w14:textId="4A3C51FE" w:rsidR="00787983" w:rsidRPr="00DF7D49" w:rsidRDefault="00000000">
      <w:pPr>
        <w:numPr>
          <w:ilvl w:val="0"/>
          <w:numId w:val="4"/>
        </w:numPr>
        <w:spacing w:after="259"/>
        <w:ind w:right="0" w:hanging="408"/>
        <w:rPr>
          <w:rFonts w:ascii="Cambria" w:hAnsi="Cambria"/>
        </w:rPr>
      </w:pPr>
      <w:r w:rsidRPr="00DF7D49">
        <w:rPr>
          <w:rFonts w:ascii="Cambria" w:hAnsi="Cambria"/>
        </w:rPr>
        <w:t>Wykonawca zapewnia dołożenie najwyższej staranności przy realizowaniu złożonych przez</w:t>
      </w:r>
      <w:r w:rsidR="000D5931">
        <w:rPr>
          <w:rFonts w:ascii="Cambria" w:hAnsi="Cambria"/>
        </w:rPr>
        <w:t xml:space="preserve"> </w:t>
      </w:r>
      <w:r w:rsidRPr="00DF7D49">
        <w:rPr>
          <w:rFonts w:ascii="Cambria" w:hAnsi="Cambria"/>
        </w:rPr>
        <w:t>Zamawiającego zamówień bieżących, uwzględniając najwyższe standardy i polskie normy.</w:t>
      </w:r>
    </w:p>
    <w:p w14:paraId="22CF61A1" w14:textId="07225D7C" w:rsidR="00787983" w:rsidRPr="00DF7D49" w:rsidRDefault="00000000">
      <w:pPr>
        <w:numPr>
          <w:ilvl w:val="0"/>
          <w:numId w:val="4"/>
        </w:numPr>
        <w:spacing w:after="260"/>
        <w:ind w:right="0" w:hanging="408"/>
        <w:rPr>
          <w:rFonts w:ascii="Cambria" w:hAnsi="Cambria"/>
        </w:rPr>
      </w:pPr>
      <w:r w:rsidRPr="00DF7D49">
        <w:rPr>
          <w:rFonts w:ascii="Cambria" w:hAnsi="Cambria"/>
        </w:rPr>
        <w:t>Wykonawca przyjmuje do wiadomości, iż w trakcie realizacji umowy ponosi odpowiedzialność</w:t>
      </w:r>
      <w:r w:rsidR="000D5931">
        <w:rPr>
          <w:rFonts w:ascii="Cambria" w:hAnsi="Cambria"/>
        </w:rPr>
        <w:t xml:space="preserve"> </w:t>
      </w:r>
      <w:r w:rsidRPr="00DF7D49">
        <w:rPr>
          <w:rFonts w:ascii="Cambria" w:hAnsi="Cambria"/>
        </w:rPr>
        <w:t>odszkodowawczą umowną, jak też deliktową, w tym ponosi odpowiedzialność za szkodę wyrządzoną przez produkt niebezpieczny.</w:t>
      </w:r>
    </w:p>
    <w:p w14:paraId="08E123DA" w14:textId="4C691A37" w:rsidR="00787983" w:rsidRPr="00DF7D49" w:rsidRDefault="00000000">
      <w:pPr>
        <w:numPr>
          <w:ilvl w:val="0"/>
          <w:numId w:val="4"/>
        </w:numPr>
        <w:spacing w:after="260"/>
        <w:ind w:right="0" w:hanging="408"/>
        <w:rPr>
          <w:rFonts w:ascii="Cambria" w:hAnsi="Cambria"/>
        </w:rPr>
      </w:pPr>
      <w:r w:rsidRPr="00DF7D49">
        <w:rPr>
          <w:rFonts w:ascii="Cambria" w:hAnsi="Cambria"/>
        </w:rPr>
        <w:t>Na każde żądanie Zamawiającego Wykonawca jest zobowiązany okazać w stosunku do</w:t>
      </w:r>
      <w:r w:rsidR="000D5931">
        <w:rPr>
          <w:rFonts w:ascii="Cambria" w:hAnsi="Cambria"/>
        </w:rPr>
        <w:t xml:space="preserve"> </w:t>
      </w:r>
      <w:r w:rsidRPr="00DF7D49">
        <w:rPr>
          <w:rFonts w:ascii="Cambria" w:hAnsi="Cambria"/>
        </w:rPr>
        <w:t>Sygnatura 1/2022/SP2 44 każdego produktu odpowiedni certyfikat zgodności z Polską Normą lub normami europejskimi.</w:t>
      </w:r>
    </w:p>
    <w:p w14:paraId="402904D0" w14:textId="3C51C8D8" w:rsidR="00787983" w:rsidRPr="00DF7D49" w:rsidRDefault="00000000">
      <w:pPr>
        <w:numPr>
          <w:ilvl w:val="0"/>
          <w:numId w:val="4"/>
        </w:numPr>
        <w:spacing w:after="260"/>
        <w:ind w:right="0" w:hanging="408"/>
        <w:rPr>
          <w:rFonts w:ascii="Cambria" w:hAnsi="Cambria"/>
        </w:rPr>
      </w:pPr>
      <w:r w:rsidRPr="00DF7D49">
        <w:rPr>
          <w:rFonts w:ascii="Cambria" w:hAnsi="Cambria"/>
        </w:rPr>
        <w:lastRenderedPageBreak/>
        <w:t xml:space="preserve">Wszystkie produkty muszą spełniać warunki zawarte w rozporządzeniu </w:t>
      </w:r>
      <w:r w:rsidR="005B39B4">
        <w:rPr>
          <w:rFonts w:ascii="Cambria" w:hAnsi="Cambria"/>
        </w:rPr>
        <w:t>M</w:t>
      </w:r>
      <w:r w:rsidRPr="00DF7D49">
        <w:rPr>
          <w:rFonts w:ascii="Cambria" w:hAnsi="Cambria"/>
        </w:rPr>
        <w:t xml:space="preserve">inistra </w:t>
      </w:r>
      <w:r w:rsidR="005B39B4">
        <w:rPr>
          <w:rFonts w:ascii="Cambria" w:hAnsi="Cambria"/>
        </w:rPr>
        <w:t>Z</w:t>
      </w:r>
      <w:r w:rsidRPr="00DF7D49">
        <w:rPr>
          <w:rFonts w:ascii="Cambria" w:hAnsi="Cambria"/>
        </w:rPr>
        <w:t>drowia z</w:t>
      </w:r>
      <w:r w:rsidR="000D5931">
        <w:rPr>
          <w:rFonts w:ascii="Cambria" w:hAnsi="Cambria"/>
        </w:rPr>
        <w:t xml:space="preserve"> </w:t>
      </w:r>
      <w:r w:rsidRPr="00DF7D49">
        <w:rPr>
          <w:rFonts w:ascii="Cambria" w:hAnsi="Cambria"/>
        </w:rPr>
        <w:t xml:space="preserve">dnia 26.07.2016 r. w sprawie grup środków spożywczych przeznaczonych do sprzedaży dzieciom i młodzieży w jednostkach systemu oświaty oraz wymagań, jakie muszą spełniać środki spożywcze stosowane w ramach żywienia zbiorowego dzieci i młodzieży w tych jednostkach. Dostawa przedmiotu zamówienia , odbywać się będzie w zależności od bieżących potrzeb </w:t>
      </w:r>
      <w:r w:rsidR="000D5931">
        <w:rPr>
          <w:rFonts w:ascii="Cambria" w:hAnsi="Cambria"/>
        </w:rPr>
        <w:t>Z</w:t>
      </w:r>
      <w:r w:rsidRPr="00DF7D49">
        <w:rPr>
          <w:rFonts w:ascii="Cambria" w:hAnsi="Cambria"/>
        </w:rPr>
        <w:t xml:space="preserve">amawiającego od poniedziałku do piątku  bezpośrednio do magazynu żywnościowego </w:t>
      </w:r>
      <w:r w:rsidR="000D5931">
        <w:rPr>
          <w:rFonts w:ascii="Cambria" w:hAnsi="Cambria"/>
        </w:rPr>
        <w:t>Zespołu Szkolno-Przedszkolnego nr 3 w Gdyni przy ul. Nagietkowej 73.</w:t>
      </w:r>
    </w:p>
    <w:p w14:paraId="00AA7642" w14:textId="586ACD09" w:rsidR="00787983" w:rsidRPr="00DF7D49" w:rsidRDefault="00000000">
      <w:pPr>
        <w:numPr>
          <w:ilvl w:val="0"/>
          <w:numId w:val="4"/>
        </w:numPr>
        <w:spacing w:after="260"/>
        <w:ind w:right="0" w:hanging="408"/>
        <w:rPr>
          <w:rFonts w:ascii="Cambria" w:hAnsi="Cambria"/>
        </w:rPr>
      </w:pPr>
      <w:r w:rsidRPr="00DF7D49">
        <w:rPr>
          <w:rFonts w:ascii="Cambria" w:hAnsi="Cambria"/>
        </w:rPr>
        <w:t>Dostawa artykułów spożywczych będzie się odbywać sukcesywnie, wg faktycznych potrzeb</w:t>
      </w:r>
      <w:r w:rsidR="000D5931">
        <w:rPr>
          <w:rFonts w:ascii="Cambria" w:hAnsi="Cambria"/>
        </w:rPr>
        <w:t xml:space="preserve"> </w:t>
      </w:r>
      <w:r w:rsidRPr="00DF7D49">
        <w:rPr>
          <w:rFonts w:ascii="Cambria" w:hAnsi="Cambria"/>
        </w:rPr>
        <w:t xml:space="preserve">Zamawiającego, na podstawie pisemnych zamówień przesłanych Wykonawcy mailem lub telefonicznie przez upoważnionego przedstawiciela Zamawiającego. W zamówieniu podany zostanie asortyment zamawianych artykułów oraz wielkość zamówienia. </w:t>
      </w:r>
    </w:p>
    <w:p w14:paraId="369A8A57" w14:textId="72726167" w:rsidR="00787983" w:rsidRPr="000D5931" w:rsidRDefault="00000000" w:rsidP="000D5931">
      <w:pPr>
        <w:numPr>
          <w:ilvl w:val="0"/>
          <w:numId w:val="4"/>
        </w:numPr>
        <w:spacing w:after="259"/>
        <w:ind w:left="355" w:right="0" w:hanging="408"/>
        <w:rPr>
          <w:rFonts w:ascii="Cambria" w:hAnsi="Cambria"/>
        </w:rPr>
      </w:pPr>
      <w:r w:rsidRPr="000D5931">
        <w:rPr>
          <w:rFonts w:ascii="Cambria" w:hAnsi="Cambria"/>
        </w:rPr>
        <w:t>Dostawy produktów nie będą odbywać się w czasie przerw w zajęciach szkolnych i</w:t>
      </w:r>
      <w:r w:rsidR="000D5931" w:rsidRPr="000D5931">
        <w:rPr>
          <w:rFonts w:ascii="Cambria" w:hAnsi="Cambria"/>
        </w:rPr>
        <w:t xml:space="preserve"> </w:t>
      </w:r>
      <w:r w:rsidRPr="000D5931">
        <w:rPr>
          <w:rFonts w:ascii="Cambria" w:hAnsi="Cambria"/>
        </w:rPr>
        <w:t>przedszkolnych wynikających z Rozporządzenia Ministra Edukacji Narodowej z dnia 11 sierpnia 2017 r w sprawie organizacji roku szkolnego i w dniach Dyrektorskich.</w:t>
      </w:r>
    </w:p>
    <w:p w14:paraId="61B9F598" w14:textId="2A1DD171" w:rsidR="00787983" w:rsidRPr="00DF7D49" w:rsidRDefault="00000000">
      <w:pPr>
        <w:numPr>
          <w:ilvl w:val="0"/>
          <w:numId w:val="4"/>
        </w:numPr>
        <w:spacing w:after="262"/>
        <w:ind w:right="0" w:hanging="408"/>
        <w:rPr>
          <w:rFonts w:ascii="Cambria" w:hAnsi="Cambria"/>
        </w:rPr>
      </w:pPr>
      <w:r w:rsidRPr="00DF7D49">
        <w:rPr>
          <w:rFonts w:ascii="Cambria" w:hAnsi="Cambria"/>
        </w:rPr>
        <w:t xml:space="preserve">Wykonawca będzie dostarczał </w:t>
      </w:r>
      <w:r w:rsidR="000D5931">
        <w:rPr>
          <w:rFonts w:ascii="Cambria" w:hAnsi="Cambria"/>
        </w:rPr>
        <w:t>produkty</w:t>
      </w:r>
      <w:r w:rsidRPr="00DF7D49">
        <w:rPr>
          <w:rFonts w:ascii="Cambria" w:hAnsi="Cambria"/>
        </w:rPr>
        <w:t xml:space="preserve"> spożywcze pierwszej klasy jakości, świeże, odpowiadające normom jakościowym właściwym dla danego rodzaju produktów, które obowiązują na terenie Polski, o aktualnych terminach przydatności do spożycia. Opakowania dostarczanych przez Wykonawcę artykułów spożywczych muszą być oznakowane widoczną datą terminu przydatności do spożycia. Obowiązkowe są karty charakterystyki produktów. </w:t>
      </w:r>
    </w:p>
    <w:p w14:paraId="1E0900C8" w14:textId="6C587F6A" w:rsidR="00787983" w:rsidRPr="00DF7D49" w:rsidRDefault="00000000">
      <w:pPr>
        <w:numPr>
          <w:ilvl w:val="0"/>
          <w:numId w:val="4"/>
        </w:numPr>
        <w:spacing w:after="260"/>
        <w:ind w:right="0" w:hanging="408"/>
        <w:rPr>
          <w:rFonts w:ascii="Cambria" w:hAnsi="Cambria"/>
        </w:rPr>
      </w:pPr>
      <w:r w:rsidRPr="00DF7D49">
        <w:rPr>
          <w:rFonts w:ascii="Cambria" w:hAnsi="Cambria"/>
        </w:rPr>
        <w:t>Produkty mięsne powinny być przewożone w opakowaniach do tego przeznaczonych wykonane z</w:t>
      </w:r>
      <w:r w:rsidR="002F2AED">
        <w:rPr>
          <w:rFonts w:ascii="Cambria" w:hAnsi="Cambria"/>
        </w:rPr>
        <w:t xml:space="preserve"> </w:t>
      </w:r>
      <w:r w:rsidRPr="00DF7D49">
        <w:rPr>
          <w:rFonts w:ascii="Cambria" w:hAnsi="Cambria"/>
        </w:rPr>
        <w:t>materiałów przeznaczonych do kontaktu z żywnością, nieuszkodzone, niezamoczone i czyste, bez śladów pleśni i obcych zapachów. Wędliny bez zawartości fosforanów, glutaminianów, barwików, azotynu sodu, białka sojowego. Cechy wspólne dla asortymentu klasy I. Mięso powinno być prawidłowo wykrwawione i odcieknięte, skóra bez przebarwień i uszkodzeń mechanicznych. Nie dopuszcza się mięśni poszarpanych, uszkodzonych. W opisach  mogą pojawić się skróty oznaczające :b/ ok– bez okrywy tłuszczu, b/k – bez kości, b/s – bez skóry, b/t – bez tłuszczu, b/w – bez warkocza. Obowiązkowe są karty charakterystyki produktów.</w:t>
      </w:r>
    </w:p>
    <w:sectPr w:rsidR="00787983" w:rsidRPr="00DF7D49" w:rsidSect="0027594F">
      <w:footerReference w:type="default" r:id="rId7"/>
      <w:pgSz w:w="11900" w:h="16840"/>
      <w:pgMar w:top="1440" w:right="1440" w:bottom="1440" w:left="144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EAF777" w14:textId="77777777" w:rsidR="0073496E" w:rsidRDefault="0073496E" w:rsidP="00DF7D49">
      <w:pPr>
        <w:spacing w:after="0" w:line="240" w:lineRule="auto"/>
      </w:pPr>
      <w:r>
        <w:separator/>
      </w:r>
    </w:p>
  </w:endnote>
  <w:endnote w:type="continuationSeparator" w:id="0">
    <w:p w14:paraId="18B4B049" w14:textId="77777777" w:rsidR="0073496E" w:rsidRDefault="0073496E" w:rsidP="00DF7D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25472866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35BD5FD8" w14:textId="714CEF9A" w:rsidR="00DF7D49" w:rsidRDefault="00DF7D49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30A44F0" w14:textId="77777777" w:rsidR="00DF7D49" w:rsidRDefault="00DF7D4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B937FB" w14:textId="77777777" w:rsidR="0073496E" w:rsidRDefault="0073496E" w:rsidP="00DF7D49">
      <w:pPr>
        <w:spacing w:after="0" w:line="240" w:lineRule="auto"/>
      </w:pPr>
      <w:r>
        <w:separator/>
      </w:r>
    </w:p>
  </w:footnote>
  <w:footnote w:type="continuationSeparator" w:id="0">
    <w:p w14:paraId="21A1A98F" w14:textId="77777777" w:rsidR="0073496E" w:rsidRDefault="0073496E" w:rsidP="00DF7D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27F75"/>
    <w:multiLevelType w:val="multilevel"/>
    <w:tmpl w:val="130C0986"/>
    <w:lvl w:ilvl="0">
      <w:start w:val="1"/>
      <w:numFmt w:val="decimal"/>
      <w:lvlText w:val="%1.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Text w:val="%1.%2."/>
      <w:lvlJc w:val="left"/>
      <w:pPr>
        <w:ind w:left="14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E6A1DC2"/>
    <w:multiLevelType w:val="hybridMultilevel"/>
    <w:tmpl w:val="AC1C30A6"/>
    <w:lvl w:ilvl="0" w:tplc="CA6ABDF0">
      <w:start w:val="10"/>
      <w:numFmt w:val="decimal"/>
      <w:lvlText w:val="%1."/>
      <w:lvlJc w:val="left"/>
      <w:pPr>
        <w:ind w:left="7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DE266F2">
      <w:start w:val="1"/>
      <w:numFmt w:val="decimal"/>
      <w:lvlText w:val="%2)"/>
      <w:lvlJc w:val="left"/>
      <w:pPr>
        <w:ind w:left="9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9284F02">
      <w:start w:val="1"/>
      <w:numFmt w:val="lowerRoman"/>
      <w:lvlText w:val="%3"/>
      <w:lvlJc w:val="left"/>
      <w:pPr>
        <w:ind w:left="1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4FEEDDE">
      <w:start w:val="1"/>
      <w:numFmt w:val="decimal"/>
      <w:lvlText w:val="%4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366C1C">
      <w:start w:val="1"/>
      <w:numFmt w:val="lowerLetter"/>
      <w:lvlText w:val="%5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2A8AB7A">
      <w:start w:val="1"/>
      <w:numFmt w:val="lowerRoman"/>
      <w:lvlText w:val="%6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D0EE00E">
      <w:start w:val="1"/>
      <w:numFmt w:val="decimal"/>
      <w:lvlText w:val="%7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6887008">
      <w:start w:val="1"/>
      <w:numFmt w:val="lowerLetter"/>
      <w:lvlText w:val="%8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B28C478">
      <w:start w:val="1"/>
      <w:numFmt w:val="lowerRoman"/>
      <w:lvlText w:val="%9"/>
      <w:lvlJc w:val="left"/>
      <w:pPr>
        <w:ind w:left="6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DB96771"/>
    <w:multiLevelType w:val="hybridMultilevel"/>
    <w:tmpl w:val="5F5E0D30"/>
    <w:lvl w:ilvl="0" w:tplc="4E0230FC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9E844FE">
      <w:start w:val="1"/>
      <w:numFmt w:val="lowerLetter"/>
      <w:lvlText w:val="%2"/>
      <w:lvlJc w:val="left"/>
      <w:pPr>
        <w:ind w:left="5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1F0783E">
      <w:start w:val="1"/>
      <w:numFmt w:val="lowerRoman"/>
      <w:lvlText w:val="%3"/>
      <w:lvlJc w:val="left"/>
      <w:pPr>
        <w:ind w:left="8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588B2EA">
      <w:start w:val="1"/>
      <w:numFmt w:val="decimal"/>
      <w:lvlRestart w:val="0"/>
      <w:lvlText w:val="%4)"/>
      <w:lvlJc w:val="left"/>
      <w:pPr>
        <w:ind w:left="9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9205672">
      <w:start w:val="1"/>
      <w:numFmt w:val="lowerLetter"/>
      <w:lvlText w:val="%5"/>
      <w:lvlJc w:val="left"/>
      <w:pPr>
        <w:ind w:left="1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D3E7BB2">
      <w:start w:val="1"/>
      <w:numFmt w:val="lowerRoman"/>
      <w:lvlText w:val="%6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E007878">
      <w:start w:val="1"/>
      <w:numFmt w:val="decimal"/>
      <w:lvlText w:val="%7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9D0A074">
      <w:start w:val="1"/>
      <w:numFmt w:val="lowerLetter"/>
      <w:lvlText w:val="%8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F261D00">
      <w:start w:val="1"/>
      <w:numFmt w:val="lowerRoman"/>
      <w:lvlText w:val="%9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60F15B20"/>
    <w:multiLevelType w:val="hybridMultilevel"/>
    <w:tmpl w:val="390ABA82"/>
    <w:lvl w:ilvl="0" w:tplc="B7FE328C">
      <w:start w:val="1"/>
      <w:numFmt w:val="lowerLetter"/>
      <w:lvlText w:val="%1)"/>
      <w:lvlJc w:val="left"/>
      <w:pPr>
        <w:ind w:left="7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38892C6">
      <w:start w:val="1"/>
      <w:numFmt w:val="lowerLetter"/>
      <w:lvlText w:val="%2"/>
      <w:lvlJc w:val="left"/>
      <w:pPr>
        <w:ind w:left="12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69CB130">
      <w:start w:val="1"/>
      <w:numFmt w:val="lowerRoman"/>
      <w:lvlText w:val="%3"/>
      <w:lvlJc w:val="left"/>
      <w:pPr>
        <w:ind w:left="20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1A866D6">
      <w:start w:val="1"/>
      <w:numFmt w:val="decimal"/>
      <w:lvlText w:val="%4"/>
      <w:lvlJc w:val="left"/>
      <w:pPr>
        <w:ind w:left="27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15C1CF2">
      <w:start w:val="1"/>
      <w:numFmt w:val="lowerLetter"/>
      <w:lvlText w:val="%5"/>
      <w:lvlJc w:val="left"/>
      <w:pPr>
        <w:ind w:left="34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F32A528">
      <w:start w:val="1"/>
      <w:numFmt w:val="lowerRoman"/>
      <w:lvlText w:val="%6"/>
      <w:lvlJc w:val="left"/>
      <w:pPr>
        <w:ind w:left="41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EFC4232">
      <w:start w:val="1"/>
      <w:numFmt w:val="decimal"/>
      <w:lvlText w:val="%7"/>
      <w:lvlJc w:val="left"/>
      <w:pPr>
        <w:ind w:left="48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F0A2DA8">
      <w:start w:val="1"/>
      <w:numFmt w:val="lowerLetter"/>
      <w:lvlText w:val="%8"/>
      <w:lvlJc w:val="left"/>
      <w:pPr>
        <w:ind w:left="56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9B08546">
      <w:start w:val="1"/>
      <w:numFmt w:val="lowerRoman"/>
      <w:lvlText w:val="%9"/>
      <w:lvlJc w:val="left"/>
      <w:pPr>
        <w:ind w:left="63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218511529">
    <w:abstractNumId w:val="0"/>
  </w:num>
  <w:num w:numId="2" w16cid:durableId="1825706449">
    <w:abstractNumId w:val="2"/>
  </w:num>
  <w:num w:numId="3" w16cid:durableId="495415194">
    <w:abstractNumId w:val="3"/>
  </w:num>
  <w:num w:numId="4" w16cid:durableId="8575421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7983"/>
    <w:rsid w:val="000D5931"/>
    <w:rsid w:val="001902BB"/>
    <w:rsid w:val="0022244C"/>
    <w:rsid w:val="0027594F"/>
    <w:rsid w:val="002900DF"/>
    <w:rsid w:val="002F2AED"/>
    <w:rsid w:val="00330347"/>
    <w:rsid w:val="0035114F"/>
    <w:rsid w:val="005626D0"/>
    <w:rsid w:val="005B39B4"/>
    <w:rsid w:val="005F4CB3"/>
    <w:rsid w:val="0066695C"/>
    <w:rsid w:val="0073496E"/>
    <w:rsid w:val="00753BA4"/>
    <w:rsid w:val="00787983"/>
    <w:rsid w:val="007B55F6"/>
    <w:rsid w:val="00824385"/>
    <w:rsid w:val="008C6D01"/>
    <w:rsid w:val="00963C72"/>
    <w:rsid w:val="00980E6A"/>
    <w:rsid w:val="009C72B1"/>
    <w:rsid w:val="00AC3507"/>
    <w:rsid w:val="00AF2B86"/>
    <w:rsid w:val="00B03252"/>
    <w:rsid w:val="00B2525F"/>
    <w:rsid w:val="00B75BA3"/>
    <w:rsid w:val="00BF4CF1"/>
    <w:rsid w:val="00C13153"/>
    <w:rsid w:val="00D77E7A"/>
    <w:rsid w:val="00D90576"/>
    <w:rsid w:val="00DF7D49"/>
    <w:rsid w:val="00F17C28"/>
    <w:rsid w:val="00F67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13EFBE"/>
  <w15:docId w15:val="{BEB754F4-74F5-44BD-A40E-D6FAB31E4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5" w:line="249" w:lineRule="auto"/>
      <w:ind w:left="370" w:right="6" w:hanging="10"/>
      <w:jc w:val="both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261"/>
      <w:ind w:right="739"/>
      <w:jc w:val="center"/>
      <w:outlineLvl w:val="0"/>
    </w:pPr>
    <w:rPr>
      <w:rFonts w:ascii="Calibri" w:eastAsia="Calibri" w:hAnsi="Calibri" w:cs="Calibri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2"/>
    </w:rPr>
  </w:style>
  <w:style w:type="paragraph" w:styleId="Nagwek">
    <w:name w:val="header"/>
    <w:basedOn w:val="Normalny"/>
    <w:link w:val="NagwekZnak"/>
    <w:uiPriority w:val="99"/>
    <w:unhideWhenUsed/>
    <w:rsid w:val="00DF7D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F7D49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DF7D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F7D49"/>
    <w:rPr>
      <w:rFonts w:ascii="Calibri" w:eastAsia="Calibri" w:hAnsi="Calibri" w:cs="Calibri"/>
      <w:color w:val="000000"/>
    </w:rPr>
  </w:style>
  <w:style w:type="paragraph" w:styleId="Akapitzlist">
    <w:name w:val="List Paragraph"/>
    <w:basedOn w:val="Normalny"/>
    <w:uiPriority w:val="34"/>
    <w:qFormat/>
    <w:rsid w:val="002F2A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1134</Words>
  <Characters>6809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Załącznik_nr_1_do_ SWZ_OPZ</vt:lpstr>
    </vt:vector>
  </TitlesOfParts>
  <Company/>
  <LinksUpToDate>false</LinksUpToDate>
  <CharactersWithSpaces>7928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Załącznik_nr_1_do_ SWZ_OPZ</dc:title>
  <dc:subject/>
  <dc:creator>u01576</dc:creator>
  <cp:keywords/>
  <cp:lastModifiedBy>ZS14 User</cp:lastModifiedBy>
  <cp:revision>21</cp:revision>
  <cp:lastPrinted>2025-01-21T11:10:00Z</cp:lastPrinted>
  <dcterms:created xsi:type="dcterms:W3CDTF">2024-03-07T12:38:00Z</dcterms:created>
  <dcterms:modified xsi:type="dcterms:W3CDTF">2026-04-01T12:18:00Z</dcterms:modified>
</cp:coreProperties>
</file>